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234" w:rsidRDefault="001D68AA">
      <w:pPr>
        <w:pStyle w:val="NormalWeb"/>
        <w:spacing w:before="0" w:beforeAutospacing="0" w:after="0" w:afterAutospacing="0"/>
        <w:jc w:val="center"/>
        <w:rPr>
          <w:rFonts w:ascii="Arial" w:hAnsi="Arial" w:cs="Arial"/>
          <w:b/>
          <w:bCs/>
          <w:color w:val="FF0000"/>
        </w:rPr>
      </w:pPr>
      <w:r>
        <w:rPr>
          <w:rFonts w:ascii="Arial" w:hAnsi="Arial" w:cs="Arial"/>
          <w:b/>
          <w:bCs/>
          <w:color w:val="FF0000"/>
        </w:rPr>
        <w:t>BỘ TƯ PHÁP</w:t>
      </w:r>
    </w:p>
    <w:p w:rsidR="00B96234" w:rsidRDefault="001D68AA">
      <w:pPr>
        <w:pStyle w:val="NormalWeb"/>
        <w:spacing w:before="0" w:beforeAutospacing="0" w:after="0" w:afterAutospacing="0"/>
        <w:jc w:val="center"/>
        <w:rPr>
          <w:rFonts w:ascii="Arial" w:hAnsi="Arial" w:cs="Arial"/>
          <w:b/>
          <w:bCs/>
          <w:color w:val="FF0000"/>
        </w:rPr>
      </w:pPr>
      <w:r>
        <w:rPr>
          <w:rFonts w:ascii="Arial" w:hAnsi="Arial" w:cs="Arial"/>
          <w:b/>
          <w:bCs/>
          <w:color w:val="FF0000"/>
        </w:rPr>
        <w:t>VỤ PHỔ BIẾN, GIÁO DỤC PHÁP LUẬT</w:t>
      </w:r>
    </w:p>
    <w:p w:rsidR="00B96234" w:rsidRDefault="001D68AA">
      <w:pPr>
        <w:jc w:val="center"/>
        <w:rPr>
          <w:rFonts w:ascii="Arial" w:hAnsi="Arial" w:cs="Arial"/>
          <w:b/>
        </w:rPr>
      </w:pPr>
      <w:r>
        <w:rPr>
          <w:rFonts w:ascii="Arial" w:hAnsi="Arial" w:cs="Arial"/>
          <w:b/>
          <w:noProof/>
        </w:rPr>
        <mc:AlternateContent>
          <mc:Choice Requires="wps">
            <w:drawing>
              <wp:anchor distT="0" distB="0" distL="114300" distR="114300" simplePos="0" relativeHeight="251656192" behindDoc="0" locked="0" layoutInCell="1" allowOverlap="1">
                <wp:simplePos x="0" y="0"/>
                <wp:positionH relativeFrom="column">
                  <wp:posOffset>1050289</wp:posOffset>
                </wp:positionH>
                <wp:positionV relativeFrom="paragraph">
                  <wp:posOffset>52704</wp:posOffset>
                </wp:positionV>
                <wp:extent cx="781049" cy="0"/>
                <wp:effectExtent l="9524" t="5079" r="9524" b="13969"/>
                <wp:wrapNone/>
                <wp:docPr id="1" name="AutoShape 16"/>
                <wp:cNvGraphicFramePr/>
                <a:graphic xmlns:a="http://schemas.openxmlformats.org/drawingml/2006/main">
                  <a:graphicData uri="http://schemas.microsoft.com/office/word/2010/wordprocessingShape">
                    <wps:wsp>
                      <wps:cNvCnPr/>
                      <wps:spPr bwMode="auto">
                        <a:xfrm>
                          <a:off x="0" y="0"/>
                          <a:ext cx="781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0" o:spid="_x0000_s0000" o:spt="32" style="position:absolute;mso-wrap-distance-left:9.0pt;mso-wrap-distance-top:0.0pt;mso-wrap-distance-right:9.0pt;mso-wrap-distance-bottom:0.0pt;z-index:251656192;mso-position-horizontal-relative:text;margin-left:82.7pt;mso-position-horizontal:absolute;mso-position-vertical-relative:text;margin-top:4.1pt;mso-position-vertical:absolute;width:61.5pt;height:0.0pt;" coordsize="100000,100000" path="m0,0l100000,1807986nfe" filled="f" strokecolor="#000000" strokeweight="0.75pt">
                <v:path textboxrect="0,0,100000,100000"/>
              </v:shape>
            </w:pict>
          </mc:Fallback>
        </mc:AlternateContent>
      </w:r>
    </w:p>
    <w:p w:rsidR="00B96234" w:rsidRDefault="00B96234">
      <w:pPr>
        <w:rPr>
          <w:rFonts w:ascii="Arial" w:hAnsi="Arial" w:cs="Arial"/>
          <w:sz w:val="22"/>
          <w:szCs w:val="22"/>
        </w:rPr>
      </w:pPr>
    </w:p>
    <w:p w:rsidR="00B96234" w:rsidRDefault="00B96234">
      <w:pPr>
        <w:rPr>
          <w:rFonts w:ascii="Arial" w:hAnsi="Arial" w:cs="Arial"/>
          <w:sz w:val="22"/>
          <w:szCs w:val="22"/>
        </w:rPr>
      </w:pPr>
    </w:p>
    <w:p w:rsidR="00B96234" w:rsidRDefault="00B96234">
      <w:pPr>
        <w:rPr>
          <w:rFonts w:ascii="Arial" w:hAnsi="Arial" w:cs="Arial"/>
          <w:sz w:val="22"/>
          <w:szCs w:val="22"/>
        </w:rPr>
      </w:pPr>
    </w:p>
    <w:p w:rsidR="00B96234" w:rsidRDefault="001D68AA">
      <w:pPr>
        <w:rPr>
          <w:sz w:val="2"/>
        </w:rPr>
      </w:pPr>
      <w:r>
        <w:rPr>
          <w:rFonts w:ascii="Arial" w:hAnsi="Arial" w:cs="Arial"/>
          <w:sz w:val="22"/>
          <w:szCs w:val="22"/>
        </w:rPr>
        <w:t xml:space="preserve">                       </w:t>
      </w:r>
    </w:p>
    <w:p w:rsidR="00B96234" w:rsidRDefault="00B96234">
      <w:pPr>
        <w:spacing w:before="40" w:after="40"/>
        <w:jc w:val="both"/>
        <w:rPr>
          <w:sz w:val="2"/>
        </w:rPr>
      </w:pPr>
    </w:p>
    <w:p w:rsidR="00B96234" w:rsidRDefault="00B96234">
      <w:pPr>
        <w:spacing w:before="40" w:after="40"/>
        <w:jc w:val="both"/>
        <w:rPr>
          <w:sz w:val="2"/>
        </w:rPr>
      </w:pPr>
    </w:p>
    <w:p w:rsidR="00B96234" w:rsidRDefault="00B96234">
      <w:pPr>
        <w:spacing w:before="40" w:after="40"/>
        <w:jc w:val="both"/>
        <w:rPr>
          <w:sz w:val="2"/>
        </w:rPr>
      </w:pPr>
    </w:p>
    <w:p w:rsidR="00B96234" w:rsidRDefault="00B96234">
      <w:pPr>
        <w:spacing w:before="40" w:after="40"/>
        <w:jc w:val="both"/>
        <w:rPr>
          <w:sz w:val="2"/>
        </w:rPr>
      </w:pPr>
    </w:p>
    <w:p w:rsidR="00B96234" w:rsidRDefault="00B96234">
      <w:pPr>
        <w:spacing w:before="40" w:after="40"/>
        <w:jc w:val="both"/>
        <w:rPr>
          <w:rFonts w:ascii=".VnFreeH" w:hAnsi=".VnFreeH" w:cs="Arial"/>
          <w:b/>
          <w:i/>
          <w:sz w:val="2"/>
          <w:szCs w:val="36"/>
          <w:u w:val="single"/>
        </w:rPr>
      </w:pPr>
    </w:p>
    <w:p w:rsidR="00B96234" w:rsidRDefault="001D68AA">
      <w:pPr>
        <w:spacing w:before="40" w:after="40"/>
        <w:jc w:val="both"/>
        <w:rPr>
          <w:rFonts w:ascii=".VnFreeH" w:hAnsi=".VnFreeH" w:cs="Arial"/>
          <w:b/>
          <w:i/>
          <w:sz w:val="2"/>
          <w:szCs w:val="36"/>
          <w:u w:val="single"/>
        </w:rPr>
      </w:pPr>
      <w:r>
        <w:rPr>
          <w:rFonts w:ascii=".VnFreeH" w:hAnsi=".VnFreeH" w:cs="Arial"/>
          <w:b/>
          <w:i/>
          <w:sz w:val="36"/>
          <w:szCs w:val="36"/>
        </w:rPr>
        <w:t xml:space="preserve">      </w:t>
      </w:r>
    </w:p>
    <w:p w:rsidR="00996702" w:rsidRDefault="001D68AA">
      <w:pPr>
        <w:spacing w:before="40" w:after="40"/>
        <w:jc w:val="center"/>
        <w:rPr>
          <w:rFonts w:ascii="Cambria" w:hAnsi="Cambria" w:cs="Cambria"/>
          <w:b/>
          <w:color w:val="FF0000"/>
          <w:sz w:val="30"/>
          <w:szCs w:val="30"/>
          <w:lang w:val="it-IT"/>
        </w:rPr>
      </w:pPr>
      <w:r>
        <w:rPr>
          <w:rFonts w:ascii="Cambria" w:hAnsi="Cambria" w:cs="Cambria"/>
          <w:b/>
          <w:color w:val="FF0000"/>
          <w:sz w:val="30"/>
          <w:szCs w:val="30"/>
          <w:lang w:val="it-IT"/>
        </w:rPr>
        <w:t>QUY ĐỊNH</w:t>
      </w:r>
      <w:r w:rsidR="00996702">
        <w:rPr>
          <w:rFonts w:ascii="Cambria" w:hAnsi="Cambria" w:cs="Cambria"/>
          <w:b/>
          <w:color w:val="FF0000"/>
          <w:sz w:val="30"/>
          <w:szCs w:val="30"/>
          <w:lang w:val="it-IT"/>
        </w:rPr>
        <w:t xml:space="preserve">  CỦA BỘ LUẬT LAO ĐỘNG</w:t>
      </w:r>
      <w:r>
        <w:rPr>
          <w:rFonts w:ascii="Cambria" w:hAnsi="Cambria" w:cs="Cambria"/>
          <w:b/>
          <w:color w:val="FF0000"/>
          <w:sz w:val="30"/>
          <w:szCs w:val="30"/>
          <w:lang w:val="it-IT"/>
        </w:rPr>
        <w:t xml:space="preserve"> VỀ THỬ VIỆC</w:t>
      </w:r>
    </w:p>
    <w:p w:rsidR="00B96234" w:rsidRDefault="001D68AA">
      <w:pPr>
        <w:spacing w:before="40" w:after="40"/>
        <w:jc w:val="center"/>
      </w:pPr>
      <w:r>
        <w:rPr>
          <w:rFonts w:ascii="Cambria" w:hAnsi="Cambria" w:cs="Cambria"/>
          <w:b/>
          <w:noProof/>
          <w:color w:val="FF0000"/>
          <w:sz w:val="32"/>
        </w:rPr>
        <w:drawing>
          <wp:inline distT="0" distB="0" distL="0" distR="0">
            <wp:extent cx="2924174" cy="2133599"/>
            <wp:effectExtent l="0" t="0" r="0" b="0"/>
            <wp:docPr id="2" name="Picture 1" descr="98FD2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98FD2DE0"/>
                    <pic:cNvPicPr>
                      <a:picLocks noChangeAspect="1"/>
                    </pic:cNvPicPr>
                  </pic:nvPicPr>
                  <pic:blipFill>
                    <a:blip r:embed="rId7"/>
                    <a:stretch/>
                  </pic:blipFill>
                  <pic:spPr bwMode="auto">
                    <a:xfrm>
                      <a:off x="0" y="0"/>
                      <a:ext cx="2924175" cy="2133600"/>
                    </a:xfrm>
                    <a:prstGeom prst="rect">
                      <a:avLst/>
                    </a:prstGeom>
                    <a:noFill/>
                    <a:ln>
                      <a:noFill/>
                    </a:ln>
                  </pic:spPr>
                </pic:pic>
              </a:graphicData>
            </a:graphic>
          </wp:inline>
        </w:drawing>
      </w:r>
    </w:p>
    <w:p w:rsidR="00B96234" w:rsidRDefault="00B96234">
      <w:pPr>
        <w:spacing w:before="40" w:after="40" w:line="360" w:lineRule="exact"/>
        <w:jc w:val="both"/>
        <w:rPr>
          <w:rFonts w:ascii="Arial" w:hAnsi="Arial" w:cs="Arial"/>
          <w:b/>
          <w:color w:val="000000"/>
          <w:lang w:val="vi-VN"/>
        </w:rPr>
      </w:pPr>
    </w:p>
    <w:p w:rsidR="00B96234" w:rsidRDefault="00B96234">
      <w:pPr>
        <w:spacing w:before="40" w:after="40" w:line="360" w:lineRule="exact"/>
        <w:ind w:firstLine="720"/>
        <w:jc w:val="both"/>
        <w:rPr>
          <w:rFonts w:ascii="Arial" w:hAnsi="Arial" w:cs="Arial"/>
          <w:b/>
          <w:color w:val="000000"/>
          <w:lang w:val="vi-VN"/>
        </w:rPr>
      </w:pPr>
    </w:p>
    <w:p w:rsidR="00B96234" w:rsidRDefault="00B96234">
      <w:pPr>
        <w:spacing w:before="40" w:after="40" w:line="360" w:lineRule="exact"/>
        <w:ind w:firstLine="720"/>
        <w:jc w:val="both"/>
        <w:rPr>
          <w:rFonts w:ascii="Arial" w:hAnsi="Arial" w:cs="Arial"/>
          <w:b/>
          <w:color w:val="000000"/>
          <w:lang w:val="vi-VN"/>
        </w:rPr>
      </w:pPr>
    </w:p>
    <w:p w:rsidR="00B96234" w:rsidRDefault="00B96234">
      <w:pPr>
        <w:spacing w:before="40" w:after="40" w:line="360" w:lineRule="exact"/>
        <w:jc w:val="both"/>
        <w:rPr>
          <w:rFonts w:ascii="Arial" w:hAnsi="Arial" w:cs="Arial"/>
          <w:b/>
          <w:color w:val="000000"/>
          <w:sz w:val="4"/>
          <w:lang w:val="vi-VN"/>
        </w:rPr>
      </w:pPr>
    </w:p>
    <w:p w:rsidR="00B96234" w:rsidRDefault="00B96234">
      <w:pPr>
        <w:spacing w:before="40" w:after="40" w:line="360" w:lineRule="exact"/>
        <w:jc w:val="both"/>
        <w:rPr>
          <w:rFonts w:ascii="Arial" w:hAnsi="Arial" w:cs="Arial"/>
          <w:b/>
          <w:color w:val="000000"/>
          <w:sz w:val="4"/>
          <w:lang w:val="vi-VN"/>
        </w:rPr>
      </w:pPr>
    </w:p>
    <w:p w:rsidR="00B96234" w:rsidRDefault="001D68AA">
      <w:pPr>
        <w:spacing w:before="40" w:after="40" w:line="360" w:lineRule="exact"/>
        <w:jc w:val="center"/>
        <w:rPr>
          <w:rFonts w:ascii="Arial" w:hAnsi="Arial" w:cs="Arial"/>
          <w:b/>
          <w:color w:val="FF0000"/>
        </w:rPr>
      </w:pPr>
      <w:r>
        <w:rPr>
          <w:rFonts w:ascii="Arial" w:hAnsi="Arial" w:cs="Arial"/>
          <w:b/>
          <w:color w:val="FF0000"/>
        </w:rPr>
        <w:t xml:space="preserve">HÀ NỘI </w:t>
      </w:r>
      <w:r>
        <w:rPr>
          <w:rFonts w:ascii="Arial" w:hAnsi="Arial" w:cs="Arial"/>
          <w:b/>
          <w:color w:val="FF0000"/>
        </w:rPr>
        <w:noBreakHyphen/>
        <w:t xml:space="preserve"> 2020</w:t>
      </w:r>
    </w:p>
    <w:p w:rsidR="00E55FDB" w:rsidRDefault="001D68AA">
      <w:pPr>
        <w:pStyle w:val="NormalWeb"/>
        <w:shd w:val="clear" w:color="auto" w:fill="FFFFFF"/>
        <w:spacing w:before="200" w:beforeAutospacing="0" w:after="120" w:afterAutospacing="0" w:line="400" w:lineRule="exact"/>
        <w:ind w:firstLine="851"/>
        <w:jc w:val="both"/>
        <w:rPr>
          <w:rFonts w:ascii="Arial" w:hAnsi="Arial" w:cs="Arial"/>
          <w:b/>
          <w:bCs/>
          <w:color w:val="000000"/>
          <w:sz w:val="28"/>
          <w:szCs w:val="28"/>
        </w:rPr>
      </w:pPr>
      <w:r>
        <w:rPr>
          <w:rFonts w:ascii="Arial" w:hAnsi="Arial" w:cs="Arial"/>
          <w:b/>
          <w:bCs/>
          <w:color w:val="000000"/>
          <w:sz w:val="28"/>
          <w:szCs w:val="28"/>
        </w:rPr>
        <w:t xml:space="preserve">I. </w:t>
      </w:r>
      <w:r w:rsidR="00E55FDB">
        <w:rPr>
          <w:rFonts w:ascii="Arial" w:hAnsi="Arial" w:cs="Arial"/>
          <w:b/>
          <w:bCs/>
          <w:color w:val="000000"/>
          <w:sz w:val="28"/>
          <w:szCs w:val="28"/>
        </w:rPr>
        <w:t>Hợp đồng thử việc, thời gian thử việc</w:t>
      </w:r>
    </w:p>
    <w:p w:rsidR="00B96234" w:rsidRDefault="001D68AA">
      <w:pPr>
        <w:pStyle w:val="NormalWeb"/>
        <w:shd w:val="clear" w:color="auto" w:fill="FFFFFF"/>
        <w:spacing w:before="200" w:beforeAutospacing="0" w:after="120" w:afterAutospacing="0" w:line="400" w:lineRule="exact"/>
        <w:ind w:firstLine="851"/>
        <w:jc w:val="both"/>
        <w:rPr>
          <w:rFonts w:ascii="Arial" w:hAnsi="Arial" w:cs="Arial"/>
          <w:color w:val="000000"/>
          <w:sz w:val="28"/>
          <w:szCs w:val="28"/>
        </w:rPr>
      </w:pPr>
      <w:r>
        <w:rPr>
          <w:rFonts w:ascii="Arial" w:hAnsi="Arial" w:cs="Arial"/>
          <w:b/>
          <w:color w:val="000000"/>
          <w:sz w:val="28"/>
          <w:szCs w:val="28"/>
        </w:rPr>
        <w:lastRenderedPageBreak/>
        <w:t>1.</w:t>
      </w:r>
      <w:r>
        <w:rPr>
          <w:rFonts w:ascii="Arial" w:hAnsi="Arial" w:cs="Arial"/>
          <w:color w:val="000000"/>
          <w:sz w:val="28"/>
          <w:szCs w:val="28"/>
        </w:rPr>
        <w:t xml:space="preserve"> Người sử dụng lao động và người lao động có thể thỏa thuận nội dung thử việc ghi trong hợp đồng lao động hoặc thỏa thuận về thử việc bằng việc giao kết hợp đồng thử việc.</w:t>
      </w:r>
    </w:p>
    <w:p w:rsidR="00B96234" w:rsidRDefault="001D68AA">
      <w:pPr>
        <w:pStyle w:val="NormalWeb"/>
        <w:shd w:val="clear" w:color="auto" w:fill="FFFFFF"/>
        <w:spacing w:before="200" w:beforeAutospacing="0" w:after="120" w:afterAutospacing="0" w:line="400" w:lineRule="exact"/>
        <w:ind w:firstLine="851"/>
        <w:jc w:val="both"/>
        <w:rPr>
          <w:rFonts w:ascii="Arial" w:hAnsi="Arial" w:cs="Arial"/>
          <w:color w:val="000000"/>
          <w:sz w:val="28"/>
          <w:szCs w:val="28"/>
        </w:rPr>
      </w:pPr>
      <w:r>
        <w:rPr>
          <w:rFonts w:ascii="Arial" w:hAnsi="Arial" w:cs="Arial"/>
          <w:b/>
          <w:color w:val="000000"/>
          <w:sz w:val="28"/>
          <w:szCs w:val="28"/>
        </w:rPr>
        <w:t>2.</w:t>
      </w:r>
      <w:r>
        <w:rPr>
          <w:rFonts w:ascii="Arial" w:hAnsi="Arial" w:cs="Arial"/>
          <w:color w:val="000000"/>
          <w:sz w:val="28"/>
          <w:szCs w:val="28"/>
        </w:rPr>
        <w:t xml:space="preserve"> Nội dung chủ yếu của hợp đồng thử việc gồm thời gian thử việc và các nội dung: (1) Tên, địa chỉ của người sử dụng lao động và họ tên, chức danh của người giao kết hợp đồng lao động bên phía người sử dụng lao động; (2) Họ tên, ngày tháng năm sinh, giới tính, nơi cư trú, số thẻ Căn cước công dân, Chứng minh nhân dân hoặc hộ chiếu của người giao kết hợp đồng lao động bên phía người lao động;  (3) Công việc và địa điểm làm việc; (4) Mức lương theo công việc hoặc chức danh, hình thức trả lương, thời hạn trả lương, phụ cấp lương và các khoản bổ sung khác; (5) Thời giờ làm việc, thời giờ nghỉ ngơi; (6) </w:t>
      </w:r>
      <w:r>
        <w:rPr>
          <w:rFonts w:ascii="Arial" w:hAnsi="Arial" w:cs="Arial"/>
          <w:color w:val="000000"/>
          <w:sz w:val="28"/>
          <w:szCs w:val="28"/>
        </w:rPr>
        <w:lastRenderedPageBreak/>
        <w:t>Trang bị bảo hộ lao động cho người lao động.</w:t>
      </w:r>
    </w:p>
    <w:p w:rsidR="00B96234" w:rsidRDefault="001D68AA">
      <w:pPr>
        <w:pStyle w:val="NormalWeb"/>
        <w:shd w:val="clear" w:color="auto" w:fill="FFFFFF"/>
        <w:spacing w:before="200" w:beforeAutospacing="0" w:after="120" w:afterAutospacing="0" w:line="400" w:lineRule="exact"/>
        <w:ind w:firstLine="851"/>
        <w:jc w:val="both"/>
        <w:rPr>
          <w:rFonts w:ascii="Arial" w:hAnsi="Arial" w:cs="Arial"/>
          <w:color w:val="000000"/>
          <w:sz w:val="28"/>
          <w:szCs w:val="28"/>
        </w:rPr>
      </w:pPr>
      <w:r>
        <w:rPr>
          <w:noProof/>
        </w:rPr>
        <w:drawing>
          <wp:anchor distT="0" distB="0" distL="114300" distR="114300" simplePos="0" relativeHeight="251659264" behindDoc="1" locked="0" layoutInCell="1" allowOverlap="1">
            <wp:simplePos x="0" y="0"/>
            <wp:positionH relativeFrom="column">
              <wp:posOffset>66674</wp:posOffset>
            </wp:positionH>
            <wp:positionV relativeFrom="paragraph">
              <wp:posOffset>1163954</wp:posOffset>
            </wp:positionV>
            <wp:extent cx="2800349" cy="2100579"/>
            <wp:effectExtent l="0" t="0" r="0" b="0"/>
            <wp:wrapTight wrapText="bothSides">
              <wp:wrapPolygon edited="1">
                <wp:start x="0" y="0"/>
                <wp:lineTo x="0" y="21350"/>
                <wp:lineTo x="21451" y="21350"/>
                <wp:lineTo x="21451" y="0"/>
                <wp:lineTo x="0" y="0"/>
              </wp:wrapPolygon>
            </wp:wrapTight>
            <wp:docPr id="3" name="Picture 19" descr="Câu lạc bộ Giám đốc nhân sự: Thư mời thử việc tại công 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9" descr="Câu lạc bộ Giám đốc nhân sự: Thư mời thử việc tại công ty"/>
                    <pic:cNvPicPr>
                      <a:picLocks noChangeAspect="1"/>
                    </pic:cNvPicPr>
                  </pic:nvPicPr>
                  <pic:blipFill>
                    <a:blip r:embed="rId8"/>
                    <a:stretch/>
                  </pic:blipFill>
                  <pic:spPr bwMode="auto">
                    <a:xfrm>
                      <a:off x="0" y="0"/>
                      <a:ext cx="2800350" cy="2100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00"/>
          <w:sz w:val="28"/>
          <w:szCs w:val="28"/>
        </w:rPr>
        <w:t>3.</w:t>
      </w:r>
      <w:r>
        <w:rPr>
          <w:rFonts w:ascii="Arial" w:hAnsi="Arial" w:cs="Arial"/>
          <w:color w:val="000000"/>
          <w:sz w:val="28"/>
          <w:szCs w:val="28"/>
        </w:rPr>
        <w:t xml:space="preserve"> Không áp dụng thử việc đối với người lao động giao kết hợp đồng lao động có thời hạn dưới 01 tháng.</w:t>
      </w:r>
    </w:p>
    <w:p w:rsidR="00B96234" w:rsidRDefault="00E55FDB">
      <w:pPr>
        <w:pStyle w:val="NormalWeb"/>
        <w:shd w:val="clear" w:color="auto" w:fill="FFFFFF"/>
        <w:spacing w:before="200" w:beforeAutospacing="0" w:after="120" w:afterAutospacing="0" w:line="400" w:lineRule="exact"/>
        <w:ind w:firstLine="851"/>
        <w:jc w:val="both"/>
        <w:rPr>
          <w:rFonts w:ascii="Arial" w:hAnsi="Arial" w:cs="Arial"/>
          <w:color w:val="000000"/>
          <w:sz w:val="28"/>
          <w:szCs w:val="28"/>
        </w:rPr>
      </w:pPr>
      <w:r w:rsidRPr="00E55FDB">
        <w:rPr>
          <w:rFonts w:ascii="Arial" w:hAnsi="Arial" w:cs="Arial"/>
          <w:b/>
          <w:color w:val="000000"/>
          <w:sz w:val="28"/>
          <w:szCs w:val="28"/>
        </w:rPr>
        <w:t>4.</w:t>
      </w:r>
      <w:r>
        <w:rPr>
          <w:rFonts w:ascii="Arial" w:hAnsi="Arial" w:cs="Arial"/>
          <w:color w:val="000000"/>
          <w:sz w:val="28"/>
          <w:szCs w:val="28"/>
        </w:rPr>
        <w:t xml:space="preserve"> </w:t>
      </w:r>
      <w:r w:rsidR="001D68AA">
        <w:rPr>
          <w:rFonts w:ascii="Arial" w:hAnsi="Arial" w:cs="Arial"/>
          <w:color w:val="000000"/>
          <w:sz w:val="28"/>
          <w:szCs w:val="28"/>
        </w:rPr>
        <w:t>Thời gian thử việc do hai bên thỏa thuận căn cứ vào tính chất và mức độ phức tạp của công việc nhưng chỉ được thử việc một lần đối với một công việc và bảo đảm điều kiện sau:</w:t>
      </w:r>
    </w:p>
    <w:p w:rsidR="00B96234" w:rsidRDefault="00E55FDB">
      <w:pPr>
        <w:pStyle w:val="NormalWeb"/>
        <w:shd w:val="clear" w:color="auto" w:fill="FFFFFF"/>
        <w:spacing w:before="200" w:beforeAutospacing="0" w:after="120" w:afterAutospacing="0" w:line="400" w:lineRule="exact"/>
        <w:ind w:firstLine="851"/>
        <w:jc w:val="both"/>
        <w:rPr>
          <w:rFonts w:ascii="Arial" w:hAnsi="Arial" w:cs="Arial"/>
          <w:color w:val="000000"/>
          <w:sz w:val="28"/>
          <w:szCs w:val="28"/>
        </w:rPr>
      </w:pPr>
      <w:r w:rsidRPr="00E55FDB">
        <w:rPr>
          <w:rFonts w:ascii="Arial" w:hAnsi="Arial" w:cs="Arial"/>
          <w:color w:val="000000"/>
          <w:sz w:val="28"/>
          <w:szCs w:val="28"/>
        </w:rPr>
        <w:t>-</w:t>
      </w:r>
      <w:r w:rsidR="001D68AA">
        <w:rPr>
          <w:rFonts w:ascii="Arial" w:hAnsi="Arial" w:cs="Arial"/>
          <w:color w:val="000000"/>
          <w:sz w:val="28"/>
          <w:szCs w:val="28"/>
        </w:rPr>
        <w:t xml:space="preserve"> Không quá 180 ngày đối với công việc của người quản lý doanh nghiệp theo quy định của Luật </w:t>
      </w:r>
      <w:r w:rsidR="001D68AA">
        <w:rPr>
          <w:rFonts w:ascii="Arial" w:hAnsi="Arial" w:cs="Arial"/>
          <w:color w:val="000000"/>
          <w:sz w:val="28"/>
          <w:szCs w:val="28"/>
        </w:rPr>
        <w:lastRenderedPageBreak/>
        <w:t>Doanh nghiệp, Luật Quản lý, sử dụng vốn nhà nước đầu tư vào sản xuất, kinh doanh tại doanh nghiệp;</w:t>
      </w:r>
    </w:p>
    <w:p w:rsidR="00B96234" w:rsidRDefault="00E55FDB">
      <w:pPr>
        <w:pStyle w:val="NormalWeb"/>
        <w:shd w:val="clear" w:color="auto" w:fill="FFFFFF"/>
        <w:spacing w:before="200" w:beforeAutospacing="0" w:after="120" w:afterAutospacing="0" w:line="400" w:lineRule="exact"/>
        <w:ind w:firstLine="851"/>
        <w:jc w:val="both"/>
        <w:rPr>
          <w:rFonts w:ascii="Arial" w:hAnsi="Arial" w:cs="Arial"/>
          <w:color w:val="000000"/>
          <w:sz w:val="28"/>
          <w:szCs w:val="28"/>
        </w:rPr>
      </w:pPr>
      <w:r>
        <w:rPr>
          <w:rFonts w:ascii="Arial" w:hAnsi="Arial" w:cs="Arial"/>
          <w:color w:val="000000"/>
          <w:sz w:val="28"/>
          <w:szCs w:val="28"/>
        </w:rPr>
        <w:t>-</w:t>
      </w:r>
      <w:r w:rsidR="001D68AA">
        <w:rPr>
          <w:rFonts w:ascii="Arial" w:hAnsi="Arial" w:cs="Arial"/>
          <w:color w:val="000000"/>
          <w:sz w:val="28"/>
          <w:szCs w:val="28"/>
        </w:rPr>
        <w:t xml:space="preserve"> Không quá 60 ngày đối với công việc có chức danh nghề nghiệp cần trình độ chuyên môn, kỹ thuật từ cao đẳng trở lên;</w:t>
      </w:r>
    </w:p>
    <w:p w:rsidR="00B96234" w:rsidRDefault="00E55FDB">
      <w:pPr>
        <w:pStyle w:val="NormalWeb"/>
        <w:shd w:val="clear" w:color="auto" w:fill="FFFFFF"/>
        <w:spacing w:before="120" w:beforeAutospacing="0" w:after="120" w:afterAutospacing="0" w:line="400" w:lineRule="exact"/>
        <w:ind w:firstLine="851"/>
        <w:jc w:val="both"/>
        <w:rPr>
          <w:rFonts w:ascii="Arial" w:hAnsi="Arial" w:cs="Arial"/>
          <w:color w:val="000000"/>
          <w:sz w:val="28"/>
          <w:szCs w:val="28"/>
        </w:rPr>
      </w:pPr>
      <w:r w:rsidRPr="00E55FDB">
        <w:rPr>
          <w:rFonts w:ascii="Arial" w:hAnsi="Arial" w:cs="Arial"/>
          <w:color w:val="000000"/>
          <w:sz w:val="28"/>
          <w:szCs w:val="28"/>
        </w:rPr>
        <w:t>-</w:t>
      </w:r>
      <w:r w:rsidR="001D68AA">
        <w:rPr>
          <w:rFonts w:ascii="Arial" w:hAnsi="Arial" w:cs="Arial"/>
          <w:color w:val="000000"/>
          <w:sz w:val="28"/>
          <w:szCs w:val="28"/>
        </w:rPr>
        <w:t xml:space="preserve"> Không quá 30 ngày đối với công việc có chức danh nghề nghiệp cần trình độ chuyên môn, kỹ thuật trung cấp, công nhân kỹ thuật, nhân viên nghiệp vụ;</w:t>
      </w:r>
    </w:p>
    <w:p w:rsidR="00B96234" w:rsidRDefault="00E55FDB">
      <w:pPr>
        <w:pStyle w:val="NormalWeb"/>
        <w:shd w:val="clear" w:color="auto" w:fill="FFFFFF"/>
        <w:spacing w:before="120" w:beforeAutospacing="0" w:after="120" w:afterAutospacing="0" w:line="400" w:lineRule="exact"/>
        <w:ind w:firstLine="851"/>
        <w:jc w:val="both"/>
        <w:rPr>
          <w:rFonts w:ascii="Arial" w:hAnsi="Arial" w:cs="Arial"/>
          <w:color w:val="000000"/>
          <w:sz w:val="28"/>
          <w:szCs w:val="28"/>
        </w:rPr>
      </w:pPr>
      <w:r w:rsidRPr="00E55FDB">
        <w:rPr>
          <w:rFonts w:ascii="Arial" w:hAnsi="Arial" w:cs="Arial"/>
          <w:color w:val="000000"/>
          <w:sz w:val="28"/>
          <w:szCs w:val="28"/>
        </w:rPr>
        <w:t>-</w:t>
      </w:r>
      <w:r w:rsidR="001D68AA">
        <w:rPr>
          <w:rFonts w:ascii="Arial" w:hAnsi="Arial" w:cs="Arial"/>
          <w:color w:val="000000"/>
          <w:sz w:val="28"/>
          <w:szCs w:val="28"/>
        </w:rPr>
        <w:t xml:space="preserve"> Không quá 06 ngày làm việc đối với công việc khác.</w:t>
      </w:r>
    </w:p>
    <w:p w:rsidR="00B96234" w:rsidRDefault="00E55FDB" w:rsidP="00E55FDB">
      <w:pPr>
        <w:pStyle w:val="NormalWeb"/>
        <w:shd w:val="clear" w:color="auto" w:fill="FFFFFF"/>
        <w:spacing w:before="120" w:beforeAutospacing="0" w:after="120" w:afterAutospacing="0" w:line="400" w:lineRule="exact"/>
        <w:jc w:val="both"/>
        <w:rPr>
          <w:rFonts w:ascii="Arial" w:hAnsi="Arial" w:cs="Arial"/>
          <w:b/>
          <w:bCs/>
          <w:color w:val="000000"/>
          <w:sz w:val="28"/>
          <w:szCs w:val="28"/>
        </w:rPr>
      </w:pPr>
      <w:r>
        <w:rPr>
          <w:rFonts w:ascii="Arial" w:hAnsi="Arial" w:cs="Arial"/>
          <w:b/>
          <w:bCs/>
          <w:color w:val="000000"/>
          <w:sz w:val="28"/>
          <w:szCs w:val="28"/>
        </w:rPr>
        <w:t>I</w:t>
      </w:r>
      <w:r w:rsidR="001D68AA">
        <w:rPr>
          <w:rFonts w:ascii="Arial" w:hAnsi="Arial" w:cs="Arial"/>
          <w:b/>
          <w:bCs/>
          <w:color w:val="000000"/>
          <w:sz w:val="28"/>
          <w:szCs w:val="28"/>
        </w:rPr>
        <w:t xml:space="preserve">I. </w:t>
      </w:r>
      <w:r>
        <w:rPr>
          <w:rFonts w:ascii="Arial" w:hAnsi="Arial" w:cs="Arial"/>
          <w:b/>
          <w:bCs/>
          <w:color w:val="000000"/>
          <w:sz w:val="28"/>
          <w:szCs w:val="28"/>
        </w:rPr>
        <w:t>Tiền lương thử việc</w:t>
      </w:r>
    </w:p>
    <w:p w:rsidR="00B96234" w:rsidRDefault="001D68AA">
      <w:pPr>
        <w:pStyle w:val="NormalWeb"/>
        <w:shd w:val="clear" w:color="auto" w:fill="FFFFFF"/>
        <w:spacing w:before="120" w:beforeAutospacing="0" w:after="120" w:afterAutospacing="0" w:line="400" w:lineRule="exact"/>
        <w:ind w:firstLine="851"/>
        <w:jc w:val="both"/>
        <w:rPr>
          <w:rFonts w:ascii="Arial" w:hAnsi="Arial" w:cs="Arial"/>
          <w:color w:val="000000"/>
          <w:sz w:val="28"/>
          <w:szCs w:val="28"/>
        </w:rPr>
      </w:pPr>
      <w:r>
        <w:rPr>
          <w:rFonts w:ascii="Arial" w:hAnsi="Arial" w:cs="Arial"/>
          <w:color w:val="000000"/>
          <w:sz w:val="28"/>
          <w:szCs w:val="28"/>
        </w:rPr>
        <w:lastRenderedPageBreak/>
        <w:t>Tiền lương của người lao động trong thời gian thử việc do hai bên thỏa thuận nhưng ít nhất phải bằng 85% mức lương của công việc đó.</w:t>
      </w:r>
      <w:r>
        <w:rPr>
          <w:noProof/>
        </w:rPr>
        <w:drawing>
          <wp:anchor distT="0" distB="0" distL="114300" distR="114300" simplePos="0" relativeHeight="251658240" behindDoc="1" locked="0" layoutInCell="1" allowOverlap="1">
            <wp:simplePos x="0" y="0"/>
            <wp:positionH relativeFrom="column">
              <wp:posOffset>-59054</wp:posOffset>
            </wp:positionH>
            <wp:positionV relativeFrom="paragraph">
              <wp:posOffset>767714</wp:posOffset>
            </wp:positionV>
            <wp:extent cx="2956559" cy="2446019"/>
            <wp:effectExtent l="6349" t="6349" r="6349" b="6349"/>
            <wp:wrapTight wrapText="bothSides">
              <wp:wrapPolygon edited="1">
                <wp:start x="0" y="0"/>
                <wp:lineTo x="0" y="21361"/>
                <wp:lineTo x="21430" y="21361"/>
                <wp:lineTo x="21430" y="0"/>
                <wp:lineTo x="0" y="0"/>
              </wp:wrapPolygon>
            </wp:wrapTight>
            <wp:docPr id="4" name="Picture 18" descr="Mức lương thử việc tối thiểu mới nhất năm 2020 là bao nhiê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pic:cNvPicPr>
                  </pic:nvPicPr>
                  <pic:blipFill>
                    <a:blip r:embed="rId9"/>
                    <a:stretch/>
                  </pic:blipFill>
                  <pic:spPr bwMode="auto">
                    <a:xfrm>
                      <a:off x="0" y="0"/>
                      <a:ext cx="2956559" cy="2446018"/>
                    </a:xfrm>
                    <a:prstGeom prst="rect">
                      <a:avLst/>
                    </a:prstGeom>
                    <a:noFill/>
                    <a:ln>
                      <a:noFill/>
                    </a:ln>
                  </pic:spPr>
                </pic:pic>
              </a:graphicData>
            </a:graphic>
          </wp:anchor>
        </w:drawing>
      </w:r>
    </w:p>
    <w:p w:rsidR="00E55FDB" w:rsidRPr="00E55FDB" w:rsidRDefault="00E55FDB" w:rsidP="00E55FDB">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jc w:val="both"/>
        <w:rPr>
          <w:rFonts w:ascii="Arial" w:hAnsi="Arial" w:cs="Arial"/>
          <w:b/>
          <w:color w:val="000000"/>
          <w:sz w:val="28"/>
          <w:szCs w:val="28"/>
        </w:rPr>
      </w:pPr>
      <w:bookmarkStart w:id="0" w:name="khoan_9_1"/>
      <w:r w:rsidRPr="00E55FDB">
        <w:rPr>
          <w:rFonts w:ascii="Arial" w:hAnsi="Arial" w:cs="Arial"/>
          <w:b/>
          <w:color w:val="000000"/>
          <w:sz w:val="28"/>
          <w:szCs w:val="28"/>
        </w:rPr>
        <w:t>III. Vi phạm quy định trong thời gian thử việc</w:t>
      </w:r>
    </w:p>
    <w:p w:rsidR="00E55FDB" w:rsidRPr="00E55FDB" w:rsidRDefault="00E55FDB" w:rsidP="00E55FDB">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firstLine="720"/>
        <w:jc w:val="both"/>
        <w:rPr>
          <w:rFonts w:ascii="Arial" w:hAnsi="Arial" w:cs="Arial"/>
          <w:color w:val="000000"/>
          <w:sz w:val="28"/>
          <w:szCs w:val="28"/>
        </w:rPr>
      </w:pPr>
      <w:r>
        <w:rPr>
          <w:rFonts w:ascii="Arial" w:hAnsi="Arial" w:cs="Arial"/>
          <w:color w:val="000000"/>
          <w:sz w:val="28"/>
          <w:szCs w:val="28"/>
        </w:rPr>
        <w:t xml:space="preserve">1. </w:t>
      </w:r>
      <w:r w:rsidRPr="00E55FDB">
        <w:rPr>
          <w:rFonts w:ascii="Arial" w:hAnsi="Arial" w:cs="Arial"/>
          <w:color w:val="000000"/>
          <w:sz w:val="28"/>
          <w:szCs w:val="28"/>
        </w:rPr>
        <w:t>Phạt tiền từ 500.000 đồng đến 1.000.000 đồng đối với người sử dụng lao động có một trong các hành vi sau đây:</w:t>
      </w:r>
      <w:bookmarkEnd w:id="0"/>
    </w:p>
    <w:p w:rsidR="00E55FDB" w:rsidRPr="00E55FDB" w:rsidRDefault="00E55FDB" w:rsidP="00E55FDB">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firstLine="720"/>
        <w:jc w:val="both"/>
        <w:rPr>
          <w:rFonts w:ascii="Arial" w:hAnsi="Arial" w:cs="Arial"/>
          <w:color w:val="000000"/>
          <w:sz w:val="28"/>
          <w:szCs w:val="28"/>
        </w:rPr>
      </w:pPr>
      <w:bookmarkStart w:id="1" w:name="diem_9_1_a"/>
      <w:r>
        <w:rPr>
          <w:rFonts w:ascii="Arial" w:hAnsi="Arial" w:cs="Arial"/>
          <w:color w:val="000000"/>
          <w:sz w:val="28"/>
          <w:szCs w:val="28"/>
        </w:rPr>
        <w:t>-</w:t>
      </w:r>
      <w:r w:rsidRPr="00E55FDB">
        <w:rPr>
          <w:rFonts w:ascii="Arial" w:hAnsi="Arial" w:cs="Arial"/>
          <w:color w:val="000000"/>
          <w:sz w:val="28"/>
          <w:szCs w:val="28"/>
        </w:rPr>
        <w:t xml:space="preserve"> Yêu cầu thử việc đối với người lao động làm việc theo hợp đồng lao động theo mùa vụ;</w:t>
      </w:r>
      <w:bookmarkEnd w:id="1"/>
    </w:p>
    <w:p w:rsidR="00E55FDB" w:rsidRPr="00E55FDB" w:rsidRDefault="00E55FDB" w:rsidP="00E55FDB">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firstLine="720"/>
        <w:jc w:val="both"/>
        <w:rPr>
          <w:rFonts w:ascii="Arial" w:hAnsi="Arial" w:cs="Arial"/>
          <w:color w:val="000000"/>
          <w:sz w:val="28"/>
          <w:szCs w:val="28"/>
        </w:rPr>
      </w:pPr>
      <w:bookmarkStart w:id="2" w:name="diem_9_1_b"/>
      <w:r>
        <w:rPr>
          <w:rFonts w:ascii="Arial" w:hAnsi="Arial" w:cs="Arial"/>
          <w:color w:val="000000"/>
          <w:sz w:val="28"/>
          <w:szCs w:val="28"/>
        </w:rPr>
        <w:t>-</w:t>
      </w:r>
      <w:r w:rsidRPr="00E55FDB">
        <w:rPr>
          <w:rFonts w:ascii="Arial" w:hAnsi="Arial" w:cs="Arial"/>
          <w:color w:val="000000"/>
          <w:sz w:val="28"/>
          <w:szCs w:val="28"/>
        </w:rPr>
        <w:t xml:space="preserve"> Không thông báo kết quả công việc người lao động đã làm thử theo quy định của pháp luật.</w:t>
      </w:r>
      <w:bookmarkEnd w:id="2"/>
    </w:p>
    <w:p w:rsidR="00E55FDB" w:rsidRPr="00E55FDB" w:rsidRDefault="00E55FDB" w:rsidP="00E55FDB">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firstLine="720"/>
        <w:jc w:val="both"/>
        <w:rPr>
          <w:rFonts w:ascii="Arial" w:hAnsi="Arial" w:cs="Arial"/>
          <w:color w:val="000000"/>
          <w:sz w:val="28"/>
          <w:szCs w:val="28"/>
        </w:rPr>
      </w:pPr>
      <w:bookmarkStart w:id="3" w:name="khoan_9_2"/>
      <w:r w:rsidRPr="00E55FDB">
        <w:rPr>
          <w:rFonts w:ascii="Arial" w:hAnsi="Arial" w:cs="Arial"/>
          <w:color w:val="000000"/>
          <w:sz w:val="28"/>
          <w:szCs w:val="28"/>
        </w:rPr>
        <w:t>2. Phạt tiền từ 2.000.000 đồng đến 5.000.000 đồng đối với người sử dụng lao động có một trong các hành vi sau đây:</w:t>
      </w:r>
      <w:bookmarkEnd w:id="3"/>
    </w:p>
    <w:p w:rsidR="00E55FDB" w:rsidRPr="00E55FDB" w:rsidRDefault="00E55FDB" w:rsidP="00E55FDB">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firstLine="720"/>
        <w:jc w:val="both"/>
        <w:rPr>
          <w:rFonts w:ascii="Arial" w:hAnsi="Arial" w:cs="Arial"/>
          <w:color w:val="000000"/>
          <w:sz w:val="28"/>
          <w:szCs w:val="28"/>
        </w:rPr>
      </w:pPr>
      <w:bookmarkStart w:id="4" w:name="diem_9_2_a"/>
      <w:r>
        <w:rPr>
          <w:rFonts w:ascii="Arial" w:hAnsi="Arial" w:cs="Arial"/>
          <w:color w:val="000000"/>
          <w:sz w:val="28"/>
          <w:szCs w:val="28"/>
        </w:rPr>
        <w:t>-</w:t>
      </w:r>
      <w:r w:rsidRPr="00E55FDB">
        <w:rPr>
          <w:rFonts w:ascii="Arial" w:hAnsi="Arial" w:cs="Arial"/>
          <w:color w:val="000000"/>
          <w:sz w:val="28"/>
          <w:szCs w:val="28"/>
        </w:rPr>
        <w:t xml:space="preserve"> Yêu cầu người lao động thử việc quá 01 lần đối với một công việc;</w:t>
      </w:r>
      <w:bookmarkEnd w:id="4"/>
    </w:p>
    <w:p w:rsidR="00E55FDB" w:rsidRPr="00E55FDB" w:rsidRDefault="00E55FDB" w:rsidP="00E55FDB">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firstLine="720"/>
        <w:jc w:val="both"/>
        <w:rPr>
          <w:rFonts w:ascii="Arial" w:hAnsi="Arial" w:cs="Arial"/>
          <w:color w:val="000000"/>
          <w:sz w:val="28"/>
          <w:szCs w:val="28"/>
        </w:rPr>
      </w:pPr>
      <w:bookmarkStart w:id="5" w:name="diem_9_2_b"/>
      <w:r>
        <w:rPr>
          <w:rFonts w:ascii="Arial" w:hAnsi="Arial" w:cs="Arial"/>
          <w:color w:val="000000"/>
          <w:sz w:val="28"/>
          <w:szCs w:val="28"/>
        </w:rPr>
        <w:t>-</w:t>
      </w:r>
      <w:r w:rsidRPr="00E55FDB">
        <w:rPr>
          <w:rFonts w:ascii="Arial" w:hAnsi="Arial" w:cs="Arial"/>
          <w:color w:val="000000"/>
          <w:sz w:val="28"/>
          <w:szCs w:val="28"/>
        </w:rPr>
        <w:t xml:space="preserve"> Thử việc quá thời gian quy định;</w:t>
      </w:r>
      <w:bookmarkEnd w:id="5"/>
    </w:p>
    <w:p w:rsidR="00E55FDB" w:rsidRPr="00E55FDB" w:rsidRDefault="00E55FDB" w:rsidP="00E55FDB">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firstLine="720"/>
        <w:jc w:val="both"/>
        <w:rPr>
          <w:rFonts w:ascii="Arial" w:hAnsi="Arial" w:cs="Arial"/>
          <w:color w:val="000000"/>
          <w:sz w:val="28"/>
          <w:szCs w:val="28"/>
        </w:rPr>
      </w:pPr>
      <w:bookmarkStart w:id="6" w:name="diem_9_2_c"/>
      <w:r>
        <w:rPr>
          <w:rFonts w:ascii="Arial" w:hAnsi="Arial" w:cs="Arial"/>
          <w:color w:val="000000"/>
          <w:sz w:val="28"/>
          <w:szCs w:val="28"/>
        </w:rPr>
        <w:t>-</w:t>
      </w:r>
      <w:r w:rsidRPr="00E55FDB">
        <w:rPr>
          <w:rFonts w:ascii="Arial" w:hAnsi="Arial" w:cs="Arial"/>
          <w:color w:val="000000"/>
          <w:sz w:val="28"/>
          <w:szCs w:val="28"/>
        </w:rPr>
        <w:t xml:space="preserve"> Trả lương cho người lao động trong thời gian thử việc thấp </w:t>
      </w:r>
      <w:r w:rsidRPr="00E55FDB">
        <w:rPr>
          <w:rFonts w:ascii="Arial" w:hAnsi="Arial" w:cs="Arial"/>
          <w:color w:val="000000"/>
          <w:sz w:val="28"/>
          <w:szCs w:val="28"/>
        </w:rPr>
        <w:lastRenderedPageBreak/>
        <w:t>hơn 85% mức lương của công việc đó;</w:t>
      </w:r>
      <w:bookmarkEnd w:id="6"/>
    </w:p>
    <w:p w:rsidR="00E55FDB" w:rsidRPr="00E55FDB" w:rsidRDefault="00E55FDB" w:rsidP="00E55FDB">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firstLine="720"/>
        <w:jc w:val="both"/>
        <w:rPr>
          <w:rFonts w:ascii="Arial" w:hAnsi="Arial" w:cs="Arial"/>
          <w:color w:val="000000"/>
          <w:sz w:val="28"/>
          <w:szCs w:val="28"/>
        </w:rPr>
      </w:pPr>
      <w:bookmarkStart w:id="7" w:name="diem_9_2_d"/>
      <w:bookmarkStart w:id="8" w:name="_GoBack"/>
      <w:bookmarkEnd w:id="8"/>
      <w:r>
        <w:rPr>
          <w:rFonts w:ascii="Arial" w:hAnsi="Arial" w:cs="Arial"/>
          <w:color w:val="000000"/>
          <w:sz w:val="28"/>
          <w:szCs w:val="28"/>
        </w:rPr>
        <w:t>-</w:t>
      </w:r>
      <w:r w:rsidRPr="00E55FDB">
        <w:rPr>
          <w:rFonts w:ascii="Arial" w:hAnsi="Arial" w:cs="Arial"/>
          <w:color w:val="000000"/>
          <w:sz w:val="28"/>
          <w:szCs w:val="28"/>
        </w:rPr>
        <w:t xml:space="preserve"> Kết thúc thời gian thử việc, người lao động vẫn tiếp tục làm việc mà người sử dụng lao động không giao kết hợp đồng lao động với người lao động.</w:t>
      </w:r>
      <w:bookmarkEnd w:id="7"/>
    </w:p>
    <w:p w:rsidR="00B96234" w:rsidRDefault="001D68AA">
      <w:pPr>
        <w:pStyle w:val="NormalWeb"/>
        <w:shd w:val="clear" w:color="auto" w:fill="FFFFFF"/>
        <w:spacing w:before="120" w:beforeAutospacing="0" w:after="120" w:afterAutospacing="0" w:line="400" w:lineRule="exact"/>
        <w:ind w:firstLine="851"/>
        <w:jc w:val="both"/>
        <w:rPr>
          <w:rFonts w:ascii="Arial" w:hAnsi="Arial" w:cs="Arial"/>
          <w:color w:val="000000"/>
          <w:sz w:val="28"/>
          <w:szCs w:val="28"/>
          <w:lang w:val="vi-VN"/>
        </w:rPr>
      </w:pPr>
      <w:r>
        <w:rPr>
          <w:noProof/>
        </w:rPr>
        <w:drawing>
          <wp:anchor distT="0" distB="0" distL="114300" distR="114300" simplePos="0" relativeHeight="251657216" behindDoc="1" locked="0" layoutInCell="1" allowOverlap="1">
            <wp:simplePos x="0" y="0"/>
            <wp:positionH relativeFrom="column">
              <wp:posOffset>-6349</wp:posOffset>
            </wp:positionH>
            <wp:positionV relativeFrom="paragraph">
              <wp:posOffset>309244</wp:posOffset>
            </wp:positionV>
            <wp:extent cx="3030219" cy="2095499"/>
            <wp:effectExtent l="0" t="0" r="0" b="0"/>
            <wp:wrapTight wrapText="bothSides">
              <wp:wrapPolygon edited="1">
                <wp:start x="0" y="0"/>
                <wp:lineTo x="0" y="21402"/>
                <wp:lineTo x="21453" y="21402"/>
                <wp:lineTo x="21453" y="0"/>
                <wp:lineTo x="0" y="0"/>
              </wp:wrapPolygon>
            </wp:wrapTight>
            <wp:docPr id="5" name="Picture 17" descr="Quy định về thời gian thử việc, mức lương thử việc mới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7" descr="Quy định về thời gian thử việc, mức lương thử việc mới nhất"/>
                    <pic:cNvPicPr>
                      <a:picLocks noChangeAspect="1"/>
                    </pic:cNvPicPr>
                  </pic:nvPicPr>
                  <pic:blipFill>
                    <a:blip r:embed="rId10"/>
                    <a:stretch/>
                  </pic:blipFill>
                  <pic:spPr bwMode="auto">
                    <a:xfrm>
                      <a:off x="0" y="0"/>
                      <a:ext cx="303022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96234">
      <w:pgSz w:w="16840" w:h="11907" w:orient="landscape"/>
      <w:pgMar w:top="993" w:right="851" w:bottom="851" w:left="851" w:header="851" w:footer="964" w:gutter="0"/>
      <w:cols w:num="3"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17D" w:rsidRDefault="0043317D">
      <w:r>
        <w:separator/>
      </w:r>
    </w:p>
  </w:endnote>
  <w:endnote w:type="continuationSeparator" w:id="0">
    <w:p w:rsidR="0043317D" w:rsidRDefault="0043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FreeH">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17D" w:rsidRDefault="0043317D">
      <w:r>
        <w:separator/>
      </w:r>
    </w:p>
  </w:footnote>
  <w:footnote w:type="continuationSeparator" w:id="0">
    <w:p w:rsidR="0043317D" w:rsidRDefault="00433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34"/>
    <w:rsid w:val="001D68AA"/>
    <w:rsid w:val="0043317D"/>
    <w:rsid w:val="00996702"/>
    <w:rsid w:val="00B96234"/>
    <w:rsid w:val="00E55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996702"/>
    <w:rPr>
      <w:rFonts w:ascii="Tahoma" w:hAnsi="Tahoma" w:cs="Tahoma"/>
      <w:sz w:val="16"/>
      <w:szCs w:val="16"/>
    </w:rPr>
  </w:style>
  <w:style w:type="character" w:customStyle="1" w:styleId="BalloonTextChar">
    <w:name w:val="Balloon Text Char"/>
    <w:basedOn w:val="DefaultParagraphFont"/>
    <w:link w:val="BalloonText"/>
    <w:uiPriority w:val="99"/>
    <w:semiHidden/>
    <w:rsid w:val="0099670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996702"/>
    <w:rPr>
      <w:rFonts w:ascii="Tahoma" w:hAnsi="Tahoma" w:cs="Tahoma"/>
      <w:sz w:val="16"/>
      <w:szCs w:val="16"/>
    </w:rPr>
  </w:style>
  <w:style w:type="character" w:customStyle="1" w:styleId="BalloonTextChar">
    <w:name w:val="Balloon Text Char"/>
    <w:basedOn w:val="DefaultParagraphFont"/>
    <w:link w:val="BalloonText"/>
    <w:uiPriority w:val="99"/>
    <w:semiHidden/>
    <w:rsid w:val="0099670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866094">
      <w:bodyDiv w:val="1"/>
      <w:marLeft w:val="0"/>
      <w:marRight w:val="0"/>
      <w:marTop w:val="0"/>
      <w:marBottom w:val="0"/>
      <w:divBdr>
        <w:top w:val="none" w:sz="0" w:space="0" w:color="auto"/>
        <w:left w:val="none" w:sz="0" w:space="0" w:color="auto"/>
        <w:bottom w:val="none" w:sz="0" w:space="0" w:color="auto"/>
        <w:right w:val="none" w:sz="0" w:space="0" w:color="auto"/>
      </w:divBdr>
    </w:div>
    <w:div w:id="111051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3969A-C2A1-4939-88EB-77064CA2014E}"/>
</file>

<file path=customXml/itemProps2.xml><?xml version="1.0" encoding="utf-8"?>
<ds:datastoreItem xmlns:ds="http://schemas.openxmlformats.org/officeDocument/2006/customXml" ds:itemID="{32E4970A-E174-4601-AD1A-71DDBBFFA198}"/>
</file>

<file path=customXml/itemProps3.xml><?xml version="1.0" encoding="utf-8"?>
<ds:datastoreItem xmlns:ds="http://schemas.openxmlformats.org/officeDocument/2006/customXml" ds:itemID="{58F77729-C125-463F-AEE8-3163CB00B252}"/>
</file>

<file path=docProps/app.xml><?xml version="1.0" encoding="utf-8"?>
<Properties xmlns="http://schemas.openxmlformats.org/officeDocument/2006/extended-properties" xmlns:vt="http://schemas.openxmlformats.org/officeDocument/2006/docPropsVTypes">
  <Template>Normal</Template>
  <TotalTime>10</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2020-11-27T15:58:00Z</dcterms:created>
  <dcterms:modified xsi:type="dcterms:W3CDTF">2020-11-27T16:13:00Z</dcterms:modified>
</cp:coreProperties>
</file>